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EF" w:rsidRPr="00054456" w:rsidRDefault="00054456">
      <w:pPr>
        <w:rPr>
          <w:sz w:val="40"/>
          <w:szCs w:val="40"/>
          <w:u w:val="single"/>
        </w:rPr>
      </w:pPr>
      <w:r w:rsidRPr="00054456">
        <w:rPr>
          <w:sz w:val="40"/>
          <w:szCs w:val="40"/>
          <w:u w:val="single"/>
        </w:rPr>
        <w:t>Картотека музыкально-дидактических игр для развития вокально-хоровых навыков</w:t>
      </w:r>
    </w:p>
    <w:tbl>
      <w:tblPr>
        <w:tblStyle w:val="a3"/>
        <w:tblpPr w:leftFromText="180" w:rightFromText="180" w:vertAnchor="page" w:horzAnchor="margin" w:tblpY="247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r w:rsidRPr="00054456">
              <w:t>Название/ Источник игры</w:t>
            </w:r>
          </w:p>
        </w:tc>
        <w:tc>
          <w:tcPr>
            <w:tcW w:w="2393" w:type="dxa"/>
          </w:tcPr>
          <w:p w:rsidR="00054456" w:rsidRPr="00054456" w:rsidRDefault="00054456" w:rsidP="00054456">
            <w:r w:rsidRPr="00054456">
              <w:t>Задачи игры</w:t>
            </w:r>
          </w:p>
        </w:tc>
        <w:tc>
          <w:tcPr>
            <w:tcW w:w="2393" w:type="dxa"/>
          </w:tcPr>
          <w:p w:rsidR="00054456" w:rsidRPr="00054456" w:rsidRDefault="00054456" w:rsidP="00054456">
            <w:r w:rsidRPr="00054456">
              <w:t>Ход проведения игры</w:t>
            </w:r>
          </w:p>
        </w:tc>
        <w:tc>
          <w:tcPr>
            <w:tcW w:w="2393" w:type="dxa"/>
          </w:tcPr>
          <w:p w:rsidR="00054456" w:rsidRPr="00054456" w:rsidRDefault="00054456" w:rsidP="00054456">
            <w:r w:rsidRPr="00054456">
              <w:t>Рекомендации</w:t>
            </w:r>
          </w:p>
        </w:tc>
      </w:tr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 Давыдова М.А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воспитание в детском саду»</w:t>
            </w:r>
          </w:p>
          <w:p w:rsidR="00054456" w:rsidRPr="00054456" w:rsidRDefault="00054456" w:rsidP="00054456"/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непринужденность звукообразования, легкость и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полётность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голоса. Развивать интонационный и фонетический слух, умение управлять своим голосом так, чтобы ребёнок попеременно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пропевал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высокие, то низкие звуки, не фиксируя четко их высоту (глиссандо-скольжение)</w:t>
            </w:r>
          </w:p>
          <w:p w:rsidR="00054456" w:rsidRPr="00054456" w:rsidRDefault="00054456" w:rsidP="00054456"/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показывает детям картинку с качелей, просит детей представить себе, как они двигаются. Дети могут показать движение качелей рукой: то вверх, то вниз. После этого каждому ребенку предлагается произнести любой звук или слово приемом «глиссандо». Например: слово «вверх» надо медленно произнести, начиная с низкого звука, а затем выше и выше, помогая движением руки. Слово «вниз» произносится с высокого звука, постепенно понижая его.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разучиваются слова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словно мы « качаемся на качелях». Голосом показывается, куда движутся качели – вверх или вниз.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на веревочках (глиссандо на протяжении всей фразы идет вверх)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Понравились девчоночкам (глиссандо вниз)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мальчики довольны: (глиссандо вверх)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покачались в волю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лиссандо вниз)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/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некоторого опыта в исполнении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« глиссандо», задание можно усложнить, сделав «дробление» фразы на две части.</w:t>
            </w:r>
          </w:p>
          <w:p w:rsidR="00054456" w:rsidRPr="00054456" w:rsidRDefault="00054456" w:rsidP="00054456"/>
        </w:tc>
      </w:tr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Музыкальный мешочек»</w:t>
            </w:r>
          </w:p>
          <w:p w:rsidR="00054456" w:rsidRPr="00054456" w:rsidRDefault="00054456" w:rsidP="0005445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музыкальный опыт детей, помочь преодолеть неуверенность. Закрепить пройденный музыкальный материал.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исполнительские навыки, эмоциональную отзывчивость на музыку.</w:t>
            </w:r>
          </w:p>
          <w:p w:rsidR="00054456" w:rsidRPr="00054456" w:rsidRDefault="00054456" w:rsidP="00054456"/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приносит на занятие 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музыкальную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мешочек. В мешочке помещаются 5-6 карточек с рисунками, иллюстрирующими содержание песен, выученных в течение года (на обороте картинки для контроля указываются название песни и композитор)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по очередности вынимают карточки и передают их муз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называя музыкальное произведение.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исполняются всей группой детей или индивидуально 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детей).</w:t>
            </w:r>
          </w:p>
          <w:p w:rsidR="00054456" w:rsidRPr="00054456" w:rsidRDefault="00054456" w:rsidP="00054456"/>
          <w:p w:rsidR="00054456" w:rsidRPr="00054456" w:rsidRDefault="00054456" w:rsidP="00054456"/>
        </w:tc>
        <w:tc>
          <w:tcPr>
            <w:tcW w:w="2393" w:type="dxa"/>
          </w:tcPr>
          <w:p w:rsidR="00054456" w:rsidRPr="00054456" w:rsidRDefault="00054456" w:rsidP="00054456"/>
        </w:tc>
      </w:tr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поляна»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З.Я.Роот</w:t>
            </w:r>
            <w:proofErr w:type="spellEnd"/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«Музыкально-дидактические игры для дошкольного возраста»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детей о длительностях звуков, умение составлять простые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456" w:rsidRPr="00054456" w:rsidRDefault="00054456" w:rsidP="00054456"/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этой игры необходимо составить игровое поле на магнитной доске: прикрепить солнышко в верхний угол, а внизу прикрепить небольшие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цветочки, фигуру девочки. Сделать карточки больших васильков и маленьких. Музыкальный руководитель: «Как весело летом, солнышко пригревает. Мы бегали по мягкой травке, загорали, купались и прибежали на полянку. А там девочка - Таня собрала цветочки, да не простые, а музыкальные. И получилась песенка: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Василек, василек,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цветок.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Ребенок, вызванный по желанию, выкладывает цветочками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попевку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дети прохлопывают ритм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ладошками и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Задание можно усложнить, предложив спеть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попевку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громко - тихо, быстро - медленно,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- отрывисто.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 игре участвовал каждый ребенок, можно сделать на всех детей карточки: большие и маленькие цветочки.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054456" w:rsidRPr="00054456" w:rsidRDefault="00054456" w:rsidP="00054456"/>
        </w:tc>
      </w:tr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Музыкальное эхо</w:t>
            </w: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музыкальный слух и чистоту интонации</w:t>
            </w: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«называет»  имя ребенка на одном звуке (высоко или низко). Дети, внимательно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слушая, отвечают на том же звуке: «Я здесь!»</w:t>
            </w:r>
          </w:p>
        </w:tc>
        <w:tc>
          <w:tcPr>
            <w:tcW w:w="2393" w:type="dxa"/>
          </w:tcPr>
          <w:p w:rsidR="00054456" w:rsidRPr="00054456" w:rsidRDefault="00054456" w:rsidP="00054456"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Хочется обратить внимание на одну очень важную деталь этой игры: в повторении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участвует только музыкальная «составляющая» - высота звука, тогда как «текстовая» составляющая и не повторяется вовсе.</w:t>
            </w:r>
          </w:p>
        </w:tc>
      </w:tr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Ученый кузнечик</w:t>
            </w: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с изображением цветов и ученого кузнечика, металлофон.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ученый кузнечик. Он прыгает по цветам так, как ему указывают. Ну-ка, кузнечик, прыгай до третьего цветка, а оттуда – вниз. А теперь до пятого цветка – и опять вниз. А теперь на второй цветок – и вниз.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слов «Скок, скок, скок!» сопровождайте движением руки. Движение кузнечика по цветам сопровождается на мелодическом инструменте. Ребёнок в это время внимательно смотрит на картинки и выбирает подходящую той музыке, которую сыграл взрослый. Кузнечика можно вырезать из картона и прикрепить его к кончику указки. Во время пения ребёнок сможет управлять кузнечиком,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пропевая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«Скок, скок…».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располагает на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нарисованные цветы одуванчика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зяв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палочку, на конце которой прикреплен кузнечик, играет звук фа, показывает на первый цветок и говорит: «Вот это домик кузнечика, запомните его. Кузнечик захотел попрыгать с цветка на цветок, но обязательно должен вернуться к себе домой на первый цветочек. Попрыгай, кузнечик, с первого цветка на третий, а отсюда на первый. Прыгай с первого на пятый и обратно вниз и т. д.». Один ребенок должен показывать прыжок кузнечика палочкой, а все дети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в сопровождении мелодии на слово «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последний звук («домик кузнечика») - тонику дети должны найти самостоятельно</w:t>
            </w: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начале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упражнение не всегда удается детям, особенно прыжки с первого на соседний, второй и обратно. Пение близких по расстоянию звуков всегда трудно для интонирования. Но увлекательность и игровой характер упражнения помогут им преодолеть эту трудность, ведь каждому захочется поводить кузнечика. Если дети ошибаются, то педагог помогает.</w:t>
            </w:r>
          </w:p>
          <w:p w:rsidR="00054456" w:rsidRPr="00054456" w:rsidRDefault="00054456" w:rsidP="00054456"/>
          <w:p w:rsidR="00054456" w:rsidRPr="00054456" w:rsidRDefault="00054456" w:rsidP="00054456"/>
        </w:tc>
      </w:tr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«Поющая гусеница»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Плахова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игры в детском саду»</w:t>
            </w: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певческое дыхание, координацию слуха и певческого голоса.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детям почувствовать и послушать свой голос, расширять диапазон.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456" w:rsidRPr="00054456" w:rsidRDefault="00054456" w:rsidP="00054456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приносит на занятие карточки с изображением направления движения гусеницы и с указанием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пропеваемого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звука. Рассказывает детям сказку: Жила – была маленькая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Она очень любила музыку, но совсем не умела петь……Ребята,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давайте поможем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Гусеничке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Ползет Гусеница, а на дороге лежит бревнышко - ровно, прям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пропевает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 1октавы на звук м). Поползла Гусеница по бревнышку и запела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повторяют исполненное музыкальным руководителем). Попался ей на дорожке грибок</w:t>
            </w: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брёвнышко путь на верх показывает (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пропевает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поступенно вверх от ре до си на звук и ). Гусеница тут же поползла вверх по бревнышку и запела песенку: и-и-и…(дети повторяют показ педагога). А потом весело скатилась с грибка вниз! (глиссандо сверху вниз от си до ре на звук у). Понравилось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Гусеничке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ползать вверх и вниз по грибку, ползает и радуется! (педагог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пропевает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поступенную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мелодию вверх от ре до си и обратно на звук о – дети повторяют). Гусеница наконец-то научилась петь. За это она вам, ребята, говорит «спасибо»!</w:t>
            </w:r>
          </w:p>
        </w:tc>
        <w:tc>
          <w:tcPr>
            <w:tcW w:w="2393" w:type="dxa"/>
          </w:tcPr>
          <w:p w:rsidR="00054456" w:rsidRPr="00054456" w:rsidRDefault="00054456" w:rsidP="00054456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Пение педагога должно звучать без сопровождения инструмента - выразительно, естественно, с точной интонацией и дикцией, т.к. является для детей эталоном певческого звука.</w:t>
            </w:r>
          </w:p>
          <w:p w:rsidR="00054456" w:rsidRPr="00054456" w:rsidRDefault="00054456" w:rsidP="00054456"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разучивания игры, дети могут сами исполнять игру по ролям, выполняя разные вокальные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</w:tr>
      <w:tr w:rsidR="00054456" w:rsidRPr="00054456" w:rsidTr="00ED0283">
        <w:tc>
          <w:tcPr>
            <w:tcW w:w="2392" w:type="dxa"/>
          </w:tcPr>
          <w:p w:rsidR="00054456" w:rsidRPr="00054456" w:rsidRDefault="00054456" w:rsidP="0005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«Разноцветные ниточки»</w:t>
            </w:r>
          </w:p>
          <w:p w:rsidR="00054456" w:rsidRPr="00054456" w:rsidRDefault="00054456" w:rsidP="0005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Т.Э.Тютюнникова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«Ушки на макушке»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456" w:rsidRPr="00054456" w:rsidRDefault="00054456" w:rsidP="00054456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слухового контроля и умения подстраиваться в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унисон к тянущемуся звуку.</w:t>
            </w:r>
          </w:p>
          <w:p w:rsidR="00054456" w:rsidRPr="00054456" w:rsidRDefault="00054456" w:rsidP="00054456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петь звуки протяжно, т.е. вокализировать.</w:t>
            </w:r>
          </w:p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рассказывает детям, что « может изо рта вытянуть много разных цветных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ниточек». Поднеся к губам сложенные 1-2-й пальцы, начинает имитировать вытягивание ниточки изо рта и одновременно поёт звук на произвольной высоте, доступной детям. При этом педагог выполняет движение, как будто наматывает нитку на воображаемую катушку. Дети через 2-3 секунды, услышав звук, по жесту педагога подстраиваются к тянущемуся звуку.</w:t>
            </w:r>
          </w:p>
        </w:tc>
        <w:tc>
          <w:tcPr>
            <w:tcW w:w="2393" w:type="dxa"/>
          </w:tcPr>
          <w:p w:rsidR="00054456" w:rsidRPr="00054456" w:rsidRDefault="00054456" w:rsidP="00054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начале</w:t>
            </w:r>
            <w:proofErr w:type="gramEnd"/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увлечены игрой больше, чем слуховым контролем. Но </w:t>
            </w:r>
            <w:r w:rsidRPr="000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постепенно, через работу в группах и соло, дети понимают и выполняют упражнение всё лучше и лучше.</w:t>
            </w:r>
          </w:p>
        </w:tc>
      </w:tr>
    </w:tbl>
    <w:p w:rsidR="00054456" w:rsidRPr="00054456" w:rsidRDefault="00054456" w:rsidP="000544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456" w:rsidRDefault="00054456" w:rsidP="00054456">
      <w:pPr>
        <w:ind w:left="851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Список литературы.</w:t>
      </w:r>
    </w:p>
    <w:p w:rsidR="00054456" w:rsidRPr="00054456" w:rsidRDefault="00054456" w:rsidP="00054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рождения до школы. Примерная основная общеобразовательная программа дошкольного образования</w:t>
      </w:r>
      <w:proofErr w:type="gramStart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Н.Е. </w:t>
      </w:r>
      <w:proofErr w:type="spellStart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Мозаика – Синтез, 2014. – с.333.</w:t>
      </w:r>
    </w:p>
    <w:p w:rsidR="00054456" w:rsidRDefault="00054456" w:rsidP="0005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Ветлугина Н.А. Теория и методика музыкального воспитания в детском саду. М., 1983, </w:t>
      </w:r>
      <w:proofErr w:type="spellStart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Музыкальное воспитание в детском   саду. М.: «Мозаика Синтез», 2006, </w:t>
      </w:r>
      <w:proofErr w:type="spellStart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Музыкальное воспитание дошкольников. М.: Просвещение, «</w:t>
      </w:r>
      <w:proofErr w:type="spellStart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1994.</w:t>
      </w:r>
    </w:p>
    <w:p w:rsidR="00054456" w:rsidRPr="00054456" w:rsidRDefault="00054456" w:rsidP="0005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456" w:rsidRDefault="000544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 Н. Г. Музыкально-дидактические игры для дошкольников: Из опыта работы музыкального руководителя. — М.: Просвещение, 1982. — 96 с.</w:t>
      </w:r>
    </w:p>
    <w:p w:rsidR="00D02696" w:rsidRDefault="000544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Тютюнникова</w:t>
      </w:r>
      <w:proofErr w:type="spellEnd"/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Э.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Ушки на макушке»</w:t>
      </w:r>
    </w:p>
    <w:p w:rsidR="00D02696" w:rsidRPr="00D02696" w:rsidRDefault="00D02696" w:rsidP="00D0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bookmarkStart w:id="0" w:name="_GoBack"/>
      <w:bookmarkEnd w:id="0"/>
      <w:r w:rsidRPr="00D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Праслова Г. Музыкальная игра как средство развития</w:t>
      </w:r>
      <w:proofErr w:type="gramStart"/>
      <w:r w:rsidRPr="00D0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</w:p>
    <w:p w:rsidR="00D02696" w:rsidRPr="00D02696" w:rsidRDefault="00D02696" w:rsidP="00D0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6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руководитель. 2004. N 3</w:t>
      </w:r>
    </w:p>
    <w:p w:rsidR="00D02696" w:rsidRDefault="00D02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456" w:rsidRPr="00054456" w:rsidRDefault="000544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4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54456" w:rsidRPr="0005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7B"/>
    <w:rsid w:val="00054456"/>
    <w:rsid w:val="001B53EF"/>
    <w:rsid w:val="00CC797B"/>
    <w:rsid w:val="00D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2018-04-09T08:44:00Z</dcterms:created>
  <dcterms:modified xsi:type="dcterms:W3CDTF">2018-04-09T08:58:00Z</dcterms:modified>
</cp:coreProperties>
</file>